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AD9" w:rsidRPr="007B62E3" w:rsidRDefault="00B142D5" w:rsidP="007B62E3">
      <w:pPr>
        <w:jc w:val="center"/>
        <w:rPr>
          <w:b/>
          <w:sz w:val="32"/>
          <w:szCs w:val="32"/>
        </w:rPr>
      </w:pPr>
      <w:r w:rsidRPr="007B62E3">
        <w:rPr>
          <w:b/>
          <w:sz w:val="32"/>
          <w:szCs w:val="32"/>
        </w:rPr>
        <w:t xml:space="preserve">SDSS PAC </w:t>
      </w:r>
      <w:r w:rsidR="007B62E3" w:rsidRPr="007B62E3">
        <w:rPr>
          <w:b/>
          <w:sz w:val="32"/>
          <w:szCs w:val="32"/>
        </w:rPr>
        <w:t>Meeting</w:t>
      </w:r>
    </w:p>
    <w:p w:rsidR="00B142D5" w:rsidRPr="007B62E3" w:rsidRDefault="00B142D5" w:rsidP="007B62E3">
      <w:pPr>
        <w:jc w:val="center"/>
        <w:rPr>
          <w:i/>
          <w:sz w:val="32"/>
          <w:szCs w:val="32"/>
        </w:rPr>
      </w:pPr>
      <w:r w:rsidRPr="007B62E3">
        <w:rPr>
          <w:i/>
          <w:sz w:val="32"/>
          <w:szCs w:val="32"/>
        </w:rPr>
        <w:t>September 21, 2022</w:t>
      </w:r>
    </w:p>
    <w:p w:rsidR="00B142D5" w:rsidRPr="007B62E3" w:rsidRDefault="00B142D5">
      <w:pPr>
        <w:rPr>
          <w:sz w:val="32"/>
          <w:szCs w:val="32"/>
        </w:rPr>
      </w:pPr>
    </w:p>
    <w:p w:rsidR="00B142D5" w:rsidRPr="007B62E3" w:rsidRDefault="00B142D5">
      <w:pPr>
        <w:rPr>
          <w:b/>
        </w:rPr>
      </w:pPr>
      <w:r w:rsidRPr="007B62E3">
        <w:rPr>
          <w:b/>
        </w:rPr>
        <w:t>In Attendance:</w:t>
      </w:r>
    </w:p>
    <w:p w:rsidR="00B142D5" w:rsidRDefault="00B142D5">
      <w:r>
        <w:t>Jam</w:t>
      </w:r>
      <w:r w:rsidR="007B62E3">
        <w:t>i</w:t>
      </w:r>
      <w:r>
        <w:t>e</w:t>
      </w:r>
      <w:r w:rsidR="007B62E3">
        <w:t xml:space="preserve"> Kwiatkowski</w:t>
      </w:r>
      <w:r>
        <w:t>, Gwen</w:t>
      </w:r>
      <w:r w:rsidR="007B62E3">
        <w:t xml:space="preserve"> McMonigal</w:t>
      </w:r>
      <w:r>
        <w:t>, Terry</w:t>
      </w:r>
      <w:r w:rsidR="007B62E3">
        <w:t xml:space="preserve"> Ainge</w:t>
      </w:r>
      <w:r>
        <w:t>, Carole D</w:t>
      </w:r>
      <w:r w:rsidR="007B62E3">
        <w:t>iaz</w:t>
      </w:r>
      <w:r>
        <w:t>, Rebecca Lee (SDSS Pac Exec)</w:t>
      </w:r>
    </w:p>
    <w:p w:rsidR="00B142D5" w:rsidRDefault="00B142D5"/>
    <w:p w:rsidR="00B142D5" w:rsidRDefault="00B142D5"/>
    <w:p w:rsidR="00B142D5" w:rsidRPr="007B62E3" w:rsidRDefault="00B142D5">
      <w:pPr>
        <w:rPr>
          <w:b/>
          <w:i/>
          <w:u w:val="single"/>
        </w:rPr>
      </w:pPr>
      <w:r w:rsidRPr="007B62E3">
        <w:rPr>
          <w:b/>
          <w:u w:val="single"/>
        </w:rPr>
        <w:t>Principal’s Report</w:t>
      </w:r>
      <w:r w:rsidR="007B62E3">
        <w:rPr>
          <w:b/>
          <w:u w:val="single"/>
        </w:rPr>
        <w:t xml:space="preserve"> - </w:t>
      </w:r>
      <w:r w:rsidRPr="007B62E3">
        <w:rPr>
          <w:b/>
          <w:i/>
          <w:u w:val="single"/>
        </w:rPr>
        <w:t>Terry Ainge</w:t>
      </w:r>
    </w:p>
    <w:p w:rsidR="00B142D5" w:rsidRDefault="00B142D5"/>
    <w:p w:rsidR="00B142D5" w:rsidRDefault="00B142D5">
      <w:r>
        <w:t xml:space="preserve">Grad Council </w:t>
      </w:r>
      <w:r w:rsidR="00C61D3B">
        <w:t>– Wednesday at lunch regular meetings</w:t>
      </w:r>
    </w:p>
    <w:p w:rsidR="00C61D3B" w:rsidRDefault="00C61D3B" w:rsidP="00C61D3B">
      <w:pPr>
        <w:pStyle w:val="ListParagraph"/>
        <w:numPr>
          <w:ilvl w:val="0"/>
          <w:numId w:val="1"/>
        </w:numPr>
      </w:pPr>
      <w:r>
        <w:t xml:space="preserve">Monday during Flex </w:t>
      </w:r>
    </w:p>
    <w:p w:rsidR="004B1451" w:rsidRDefault="004B1451" w:rsidP="00C61D3B">
      <w:pPr>
        <w:pStyle w:val="ListParagraph"/>
        <w:numPr>
          <w:ilvl w:val="0"/>
          <w:numId w:val="1"/>
        </w:numPr>
      </w:pPr>
      <w:r>
        <w:t>- will have special grade 12 parent night; date tbd</w:t>
      </w:r>
    </w:p>
    <w:p w:rsidR="00C61D3B" w:rsidRDefault="00C61D3B"/>
    <w:p w:rsidR="004B1451" w:rsidRDefault="004B1451">
      <w:r>
        <w:t>School’s perspective to date:</w:t>
      </w:r>
    </w:p>
    <w:p w:rsidR="004B1451" w:rsidRDefault="004B1451" w:rsidP="004B1451"/>
    <w:p w:rsidR="004B1451" w:rsidRDefault="004B1451" w:rsidP="004B1451">
      <w:pPr>
        <w:pStyle w:val="ListParagraph"/>
        <w:numPr>
          <w:ilvl w:val="0"/>
          <w:numId w:val="1"/>
        </w:numPr>
      </w:pPr>
      <w:r>
        <w:t>Gave thanks for Tsawwassen First Nation and Musquem lands; Terry shared piece of artwork designed / built with students during Covid with First Nation artist Jody Wilson.  Hanging by front office.</w:t>
      </w:r>
    </w:p>
    <w:p w:rsidR="004B1451" w:rsidRDefault="004B1451" w:rsidP="004B1451">
      <w:pPr>
        <w:pStyle w:val="ListParagraph"/>
        <w:numPr>
          <w:ilvl w:val="0"/>
          <w:numId w:val="1"/>
        </w:numPr>
      </w:pPr>
      <w:r>
        <w:t>Vice Principals:  Mrs. Terri Farnden &amp; Mr. Tom Inkster; all been working together with Terry Ainge for 6 years now</w:t>
      </w:r>
    </w:p>
    <w:p w:rsidR="004B1451" w:rsidRDefault="004B1451" w:rsidP="004B1451">
      <w:pPr>
        <w:pStyle w:val="ListParagraph"/>
        <w:numPr>
          <w:ilvl w:val="0"/>
          <w:numId w:val="1"/>
        </w:numPr>
      </w:pPr>
      <w:r>
        <w:t xml:space="preserve">Counsellors:  currently shortage of qualified counsellors in Metro Vancouver/BC and </w:t>
      </w:r>
      <w:r w:rsidR="007B62E3">
        <w:t xml:space="preserve">we </w:t>
      </w:r>
      <w:r>
        <w:t>have a vacancy ; Terri Farnden covering grade 9s and doing double-duty.</w:t>
      </w:r>
    </w:p>
    <w:p w:rsidR="004B1451" w:rsidRDefault="004B1451" w:rsidP="004B1451">
      <w:pPr>
        <w:pStyle w:val="ListParagraph"/>
        <w:numPr>
          <w:ilvl w:val="0"/>
          <w:numId w:val="1"/>
        </w:numPr>
      </w:pPr>
      <w:r>
        <w:t>Career &amp; Post Secondary Advisor:  new Mrs. Pam Cheng has joined SDSS</w:t>
      </w:r>
    </w:p>
    <w:p w:rsidR="004B1451" w:rsidRDefault="004B1451" w:rsidP="004B1451">
      <w:pPr>
        <w:pStyle w:val="ListParagraph"/>
        <w:numPr>
          <w:ilvl w:val="1"/>
          <w:numId w:val="1"/>
        </w:numPr>
      </w:pPr>
      <w:r>
        <w:t>Runs a website that is linked to SDSS</w:t>
      </w:r>
      <w:r w:rsidR="007B62E3">
        <w:t xml:space="preserve">; </w:t>
      </w:r>
      <w:r>
        <w:t>website</w:t>
      </w:r>
      <w:r w:rsidR="007B62E3">
        <w:t xml:space="preserve"> </w:t>
      </w:r>
      <w:r>
        <w:t>is updated regularly with post-secondary information</w:t>
      </w:r>
    </w:p>
    <w:p w:rsidR="004B1451" w:rsidRDefault="00771A3F" w:rsidP="004B1451">
      <w:pPr>
        <w:pStyle w:val="ListParagraph"/>
        <w:numPr>
          <w:ilvl w:val="1"/>
          <w:numId w:val="1"/>
        </w:numPr>
      </w:pPr>
      <w:hyperlink r:id="rId5" w:history="1">
        <w:r w:rsidR="004B1451" w:rsidRPr="009F4D52">
          <w:rPr>
            <w:rStyle w:val="Hyperlink"/>
          </w:rPr>
          <w:t>pcheng@deltaschools.ca</w:t>
        </w:r>
      </w:hyperlink>
    </w:p>
    <w:p w:rsidR="004B1451" w:rsidRDefault="004B1451" w:rsidP="004B1451">
      <w:pPr>
        <w:pStyle w:val="ListParagraph"/>
        <w:numPr>
          <w:ilvl w:val="1"/>
          <w:numId w:val="1"/>
        </w:numPr>
      </w:pPr>
      <w:r>
        <w:t>Subscribe to her webpage to get regular updates</w:t>
      </w:r>
    </w:p>
    <w:p w:rsidR="004B1451" w:rsidRDefault="004B1451" w:rsidP="004B1451">
      <w:pPr>
        <w:pStyle w:val="ListParagraph"/>
        <w:numPr>
          <w:ilvl w:val="0"/>
          <w:numId w:val="1"/>
        </w:numPr>
      </w:pPr>
      <w:r>
        <w:t>Ms. K. Caveberry – CLE and Capstone Coordinator Room 115 (graduation requirement)</w:t>
      </w:r>
    </w:p>
    <w:p w:rsidR="004B1451" w:rsidRDefault="004B1451" w:rsidP="004B1451">
      <w:pPr>
        <w:pStyle w:val="ListParagraph"/>
        <w:numPr>
          <w:ilvl w:val="0"/>
          <w:numId w:val="1"/>
        </w:numPr>
      </w:pPr>
      <w:r>
        <w:t>Sept. 26</w:t>
      </w:r>
      <w:r w:rsidRPr="004B1451">
        <w:rPr>
          <w:vertAlign w:val="superscript"/>
        </w:rPr>
        <w:t>th</w:t>
      </w:r>
      <w:r>
        <w:t xml:space="preserve"> Parent night for Grade 12 student / families</w:t>
      </w:r>
    </w:p>
    <w:p w:rsidR="004B1451" w:rsidRDefault="004B1451" w:rsidP="004B1451"/>
    <w:p w:rsidR="004B1451" w:rsidRDefault="004B1451" w:rsidP="004B1451">
      <w:r>
        <w:t>Enrolment:  1418 students (may be higher)</w:t>
      </w:r>
    </w:p>
    <w:p w:rsidR="004B1451" w:rsidRDefault="004B1451" w:rsidP="00AD02F8">
      <w:pPr>
        <w:ind w:left="720"/>
      </w:pPr>
      <w:r>
        <w:t>-Gr 8 250 students</w:t>
      </w:r>
    </w:p>
    <w:p w:rsidR="004B1451" w:rsidRDefault="004B1451" w:rsidP="00AD02F8">
      <w:pPr>
        <w:ind w:left="720"/>
      </w:pPr>
      <w:r>
        <w:t>- Gr 9 269 students</w:t>
      </w:r>
    </w:p>
    <w:p w:rsidR="004B1451" w:rsidRDefault="004B1451" w:rsidP="00AD02F8">
      <w:pPr>
        <w:ind w:left="720"/>
      </w:pPr>
      <w:r>
        <w:t>- Gr 10 295 students</w:t>
      </w:r>
    </w:p>
    <w:p w:rsidR="004B1451" w:rsidRDefault="004B1451" w:rsidP="00AD02F8">
      <w:pPr>
        <w:ind w:left="720"/>
      </w:pPr>
      <w:r>
        <w:t>- Gr 11 336 students</w:t>
      </w:r>
    </w:p>
    <w:p w:rsidR="004B1451" w:rsidRDefault="004B1451" w:rsidP="00AD02F8">
      <w:pPr>
        <w:ind w:left="720"/>
      </w:pPr>
      <w:r>
        <w:t>- Gr 12 267 students</w:t>
      </w:r>
    </w:p>
    <w:p w:rsidR="004B1451" w:rsidRDefault="004B1451" w:rsidP="004B1451">
      <w:r>
        <w:t>** Have had to cap any new students coming into District to attend SDSS</w:t>
      </w:r>
    </w:p>
    <w:p w:rsidR="00AD02F8" w:rsidRDefault="00AD02F8" w:rsidP="004B1451"/>
    <w:p w:rsidR="00AD02F8" w:rsidRDefault="00AD02F8" w:rsidP="004B1451">
      <w:r>
        <w:t>School Informaiton:</w:t>
      </w:r>
    </w:p>
    <w:p w:rsidR="00AD02F8" w:rsidRDefault="00AD02F8" w:rsidP="00AD02F8">
      <w:pPr>
        <w:pStyle w:val="ListParagraph"/>
        <w:numPr>
          <w:ilvl w:val="0"/>
          <w:numId w:val="1"/>
        </w:numPr>
      </w:pPr>
      <w:r>
        <w:t xml:space="preserve">Caring and Comprehensive </w:t>
      </w:r>
      <w:r w:rsidR="007B62E3">
        <w:t>S</w:t>
      </w:r>
      <w:r>
        <w:t>chool – lots of course options and clubs, etc.</w:t>
      </w:r>
    </w:p>
    <w:p w:rsidR="00AD02F8" w:rsidRDefault="00AD02F8" w:rsidP="00AD02F8">
      <w:pPr>
        <w:pStyle w:val="ListParagraph"/>
        <w:numPr>
          <w:ilvl w:val="0"/>
          <w:numId w:val="1"/>
        </w:numPr>
      </w:pPr>
      <w:r>
        <w:t>Focus:  Student Engagment (ownership) and Sense of Belonging</w:t>
      </w:r>
    </w:p>
    <w:p w:rsidR="00AD02F8" w:rsidRDefault="00AD02F8" w:rsidP="00AD02F8">
      <w:pPr>
        <w:pStyle w:val="ListParagraph"/>
        <w:numPr>
          <w:ilvl w:val="0"/>
          <w:numId w:val="1"/>
        </w:numPr>
      </w:pPr>
      <w:r>
        <w:t>Programs:  French Immersion, International Student Program, STRIVE, Film Production and Acting Academy and Advanced Placement</w:t>
      </w:r>
    </w:p>
    <w:p w:rsidR="00AD02F8" w:rsidRDefault="00AD02F8" w:rsidP="00AD02F8"/>
    <w:p w:rsidR="00AD02F8" w:rsidRDefault="00AD02F8" w:rsidP="00AD02F8">
      <w:r w:rsidRPr="00A24456">
        <w:rPr>
          <w:b/>
        </w:rPr>
        <w:t>VISION 2030</w:t>
      </w:r>
      <w:r>
        <w:t xml:space="preserve"> – Unveiled by District in Spring 2020, collaborative effort with District Staff, students and parents</w:t>
      </w:r>
    </w:p>
    <w:p w:rsidR="00AD02F8" w:rsidRDefault="00AD02F8" w:rsidP="00AD02F8"/>
    <w:p w:rsidR="00AD02F8" w:rsidRDefault="00AD02F8" w:rsidP="00AD02F8">
      <w:r w:rsidRPr="00AD02F8">
        <w:rPr>
          <w:b/>
        </w:rPr>
        <w:t>Daily Health Check</w:t>
      </w:r>
      <w:r>
        <w:t xml:space="preserve"> – gentle reminder all students must complete a Daily Health check before coming to school.   </w:t>
      </w:r>
      <w:r w:rsidRPr="00AD02F8">
        <w:rPr>
          <w:i/>
        </w:rPr>
        <w:t>If you are feeling sick or unwell, stay home</w:t>
      </w:r>
      <w:r>
        <w:t xml:space="preserve">.  </w:t>
      </w:r>
      <w:r>
        <w:sym w:font="Wingdings" w:char="F04A"/>
      </w:r>
      <w:r>
        <w:t xml:space="preserve"> </w:t>
      </w:r>
    </w:p>
    <w:p w:rsidR="00AD02F8" w:rsidRDefault="00AD02F8" w:rsidP="00AD02F8"/>
    <w:p w:rsidR="00AD02F8" w:rsidRPr="00AD02F8" w:rsidRDefault="00AD02F8" w:rsidP="00AD02F8">
      <w:pPr>
        <w:rPr>
          <w:b/>
        </w:rPr>
      </w:pPr>
      <w:r w:rsidRPr="00AD02F8">
        <w:rPr>
          <w:b/>
        </w:rPr>
        <w:t xml:space="preserve">What is Flex Time: </w:t>
      </w:r>
    </w:p>
    <w:p w:rsidR="00AD02F8" w:rsidRDefault="00AD02F8" w:rsidP="00AD02F8">
      <w:pPr>
        <w:pStyle w:val="ListParagraph"/>
        <w:numPr>
          <w:ilvl w:val="0"/>
          <w:numId w:val="1"/>
        </w:numPr>
      </w:pPr>
      <w:r>
        <w:t>35 minutes daily except Wednesday</w:t>
      </w:r>
    </w:p>
    <w:p w:rsidR="00AD02F8" w:rsidRDefault="00AD02F8" w:rsidP="00AD02F8">
      <w:pPr>
        <w:pStyle w:val="ListParagraph"/>
        <w:numPr>
          <w:ilvl w:val="0"/>
          <w:numId w:val="1"/>
        </w:numPr>
      </w:pPr>
      <w:r>
        <w:t>Time for assignment completion, additional help, collaborate with other students, etc.</w:t>
      </w:r>
    </w:p>
    <w:p w:rsidR="00AD02F8" w:rsidRDefault="00AD02F8" w:rsidP="00AD02F8">
      <w:pPr>
        <w:pStyle w:val="ListParagraph"/>
        <w:numPr>
          <w:ilvl w:val="0"/>
          <w:numId w:val="1"/>
        </w:numPr>
      </w:pPr>
      <w:r>
        <w:t>Requires students to sign up for Flex Time using Student Connect</w:t>
      </w:r>
    </w:p>
    <w:p w:rsidR="00AD02F8" w:rsidRDefault="00AD02F8" w:rsidP="00AD02F8">
      <w:pPr>
        <w:pStyle w:val="ListParagraph"/>
        <w:numPr>
          <w:ilvl w:val="0"/>
          <w:numId w:val="1"/>
        </w:numPr>
      </w:pPr>
      <w:r>
        <w:t>Be in a designation learning space for entire time (library, current teacher’s classroom)</w:t>
      </w:r>
    </w:p>
    <w:p w:rsidR="00AD02F8" w:rsidRDefault="00AD02F8" w:rsidP="00AD02F8">
      <w:pPr>
        <w:pStyle w:val="ListParagraph"/>
        <w:numPr>
          <w:ilvl w:val="0"/>
          <w:numId w:val="1"/>
        </w:numPr>
      </w:pPr>
      <w:r>
        <w:t>Be on time, bring necessary supplies and take responsibility for their learning</w:t>
      </w:r>
    </w:p>
    <w:p w:rsidR="00AD02F8" w:rsidRDefault="00AD02F8" w:rsidP="00AD02F8"/>
    <w:p w:rsidR="00AD02F8" w:rsidRPr="00A24456" w:rsidRDefault="00AD02F8" w:rsidP="00AD02F8">
      <w:pPr>
        <w:rPr>
          <w:b/>
        </w:rPr>
      </w:pPr>
      <w:r w:rsidRPr="00A24456">
        <w:rPr>
          <w:b/>
        </w:rPr>
        <w:t>Staying Informed:</w:t>
      </w:r>
    </w:p>
    <w:p w:rsidR="00AD02F8" w:rsidRDefault="00AD02F8" w:rsidP="00AD02F8">
      <w:pPr>
        <w:pStyle w:val="ListParagraph"/>
        <w:numPr>
          <w:ilvl w:val="0"/>
          <w:numId w:val="1"/>
        </w:numPr>
      </w:pPr>
      <w:r>
        <w:t>Students Agenda (MySchoolDay – SDSS App)</w:t>
      </w:r>
      <w:r w:rsidR="007B62E3">
        <w:t xml:space="preserve"> </w:t>
      </w:r>
      <w:r w:rsidR="00A24456">
        <w:t xml:space="preserve">… </w:t>
      </w:r>
      <w:r w:rsidR="00A24456" w:rsidRPr="00A24456">
        <w:rPr>
          <w:i/>
        </w:rPr>
        <w:t>success for parents as well as students</w:t>
      </w:r>
    </w:p>
    <w:p w:rsidR="00AD02F8" w:rsidRDefault="00AD02F8" w:rsidP="00AD02F8">
      <w:pPr>
        <w:pStyle w:val="ListParagraph"/>
        <w:numPr>
          <w:ilvl w:val="0"/>
          <w:numId w:val="1"/>
        </w:numPr>
      </w:pPr>
      <w:r>
        <w:t>PA Announcements – posted online</w:t>
      </w:r>
    </w:p>
    <w:p w:rsidR="00AD02F8" w:rsidRDefault="00AD02F8" w:rsidP="00AD02F8">
      <w:pPr>
        <w:pStyle w:val="ListParagraph"/>
        <w:numPr>
          <w:ilvl w:val="0"/>
          <w:numId w:val="1"/>
        </w:numPr>
      </w:pPr>
      <w:r>
        <w:t>Bulletin Boards, video display notices</w:t>
      </w:r>
    </w:p>
    <w:p w:rsidR="00AD02F8" w:rsidRDefault="00AD02F8" w:rsidP="00AD02F8">
      <w:pPr>
        <w:pStyle w:val="ListParagraph"/>
        <w:numPr>
          <w:ilvl w:val="0"/>
          <w:numId w:val="1"/>
        </w:numPr>
      </w:pPr>
      <w:r>
        <w:t>School Website, Facebook, Twitter and Instagram</w:t>
      </w:r>
    </w:p>
    <w:p w:rsidR="00A24456" w:rsidRDefault="00A24456" w:rsidP="00A24456">
      <w:pPr>
        <w:pStyle w:val="ListParagraph"/>
        <w:numPr>
          <w:ilvl w:val="1"/>
          <w:numId w:val="1"/>
        </w:numPr>
      </w:pPr>
      <w:r>
        <w:t>Sports team and arts programs lean towards to Instagram</w:t>
      </w:r>
    </w:p>
    <w:p w:rsidR="00AD02F8" w:rsidRDefault="00AD02F8" w:rsidP="00AD02F8">
      <w:pPr>
        <w:pStyle w:val="ListParagraph"/>
        <w:numPr>
          <w:ilvl w:val="0"/>
          <w:numId w:val="1"/>
        </w:numPr>
      </w:pPr>
      <w:r>
        <w:t>Student Connect, MyEd, Delta Learns</w:t>
      </w:r>
    </w:p>
    <w:p w:rsidR="00AD02F8" w:rsidRDefault="00AD02F8" w:rsidP="00AD02F8">
      <w:pPr>
        <w:pStyle w:val="ListParagraph"/>
        <w:numPr>
          <w:ilvl w:val="0"/>
          <w:numId w:val="1"/>
        </w:numPr>
      </w:pPr>
      <w:r>
        <w:t>Staff members and student leaders</w:t>
      </w:r>
    </w:p>
    <w:p w:rsidR="00A24456" w:rsidRDefault="00A24456" w:rsidP="00A24456"/>
    <w:p w:rsidR="00AD02F8" w:rsidRDefault="00A24456" w:rsidP="00AD02F8">
      <w:r>
        <w:t xml:space="preserve">Coming up </w:t>
      </w:r>
    </w:p>
    <w:p w:rsidR="00A24456" w:rsidRDefault="00A24456" w:rsidP="00A24456">
      <w:pPr>
        <w:pStyle w:val="ListParagraph"/>
        <w:numPr>
          <w:ilvl w:val="0"/>
          <w:numId w:val="1"/>
        </w:numPr>
      </w:pPr>
      <w:r>
        <w:t>Grade 12 parent night</w:t>
      </w:r>
    </w:p>
    <w:p w:rsidR="00A24456" w:rsidRDefault="00A24456" w:rsidP="00A24456"/>
    <w:p w:rsidR="00A24456" w:rsidRDefault="00A24456" w:rsidP="00A24456">
      <w:r>
        <w:t>Questions:</w:t>
      </w:r>
    </w:p>
    <w:p w:rsidR="00A24456" w:rsidRDefault="00A24456" w:rsidP="00A24456">
      <w:pPr>
        <w:pStyle w:val="ListParagraph"/>
        <w:numPr>
          <w:ilvl w:val="0"/>
          <w:numId w:val="1"/>
        </w:numPr>
      </w:pPr>
      <w:r>
        <w:t>Ski Club sign up?  If have not received information, go to school website to send your information / email in to receive.</w:t>
      </w:r>
    </w:p>
    <w:p w:rsidR="007307B7" w:rsidRDefault="007307B7" w:rsidP="007307B7"/>
    <w:p w:rsidR="007307B7" w:rsidRPr="007B62E3" w:rsidRDefault="007307B7" w:rsidP="007307B7">
      <w:pPr>
        <w:rPr>
          <w:b/>
          <w:u w:val="single"/>
        </w:rPr>
      </w:pPr>
      <w:r w:rsidRPr="007B62E3">
        <w:rPr>
          <w:b/>
          <w:u w:val="single"/>
        </w:rPr>
        <w:t xml:space="preserve">PAC Update </w:t>
      </w:r>
    </w:p>
    <w:p w:rsidR="007307B7" w:rsidRDefault="007307B7" w:rsidP="007307B7"/>
    <w:p w:rsidR="007307B7" w:rsidRDefault="007307B7" w:rsidP="007307B7">
      <w:pPr>
        <w:pStyle w:val="ListParagraph"/>
        <w:numPr>
          <w:ilvl w:val="0"/>
          <w:numId w:val="1"/>
        </w:numPr>
      </w:pPr>
      <w:r>
        <w:t>Jaime K – Chair report</w:t>
      </w:r>
    </w:p>
    <w:p w:rsidR="007307B7" w:rsidRDefault="007307B7" w:rsidP="007307B7">
      <w:pPr>
        <w:pStyle w:val="ListParagraph"/>
        <w:numPr>
          <w:ilvl w:val="1"/>
          <w:numId w:val="1"/>
        </w:numPr>
      </w:pPr>
      <w:r>
        <w:t>PAC in high school very different from elementary</w:t>
      </w:r>
    </w:p>
    <w:p w:rsidR="007307B7" w:rsidRDefault="007307B7" w:rsidP="007307B7">
      <w:pPr>
        <w:pStyle w:val="ListParagraph"/>
        <w:numPr>
          <w:ilvl w:val="1"/>
          <w:numId w:val="1"/>
        </w:numPr>
      </w:pPr>
      <w:r>
        <w:t>Fundraising is not the same at all…. More</w:t>
      </w:r>
      <w:r w:rsidR="007B62E3">
        <w:t xml:space="preserve"> </w:t>
      </w:r>
      <w:r>
        <w:t>so opposite, gaming grant allocation from clubs and teachers requests each year and being able to have a voice in how the gaming grant is spent at SDSS</w:t>
      </w:r>
    </w:p>
    <w:p w:rsidR="007307B7" w:rsidRDefault="007307B7" w:rsidP="007307B7">
      <w:pPr>
        <w:pStyle w:val="ListParagraph"/>
        <w:numPr>
          <w:ilvl w:val="1"/>
          <w:numId w:val="1"/>
        </w:numPr>
      </w:pPr>
      <w:r>
        <w:t>Looking for few more members still:</w:t>
      </w:r>
    </w:p>
    <w:p w:rsidR="007307B7" w:rsidRDefault="007307B7" w:rsidP="007307B7">
      <w:pPr>
        <w:pStyle w:val="ListParagraph"/>
        <w:numPr>
          <w:ilvl w:val="2"/>
          <w:numId w:val="1"/>
        </w:numPr>
      </w:pPr>
      <w:r>
        <w:t>Treasurer co-partner to assist current Treasurer</w:t>
      </w:r>
    </w:p>
    <w:p w:rsidR="007307B7" w:rsidRDefault="007307B7" w:rsidP="007307B7">
      <w:pPr>
        <w:pStyle w:val="ListParagraph"/>
        <w:numPr>
          <w:ilvl w:val="3"/>
          <w:numId w:val="1"/>
        </w:numPr>
      </w:pPr>
      <w:r>
        <w:t>Gaming license application process</w:t>
      </w:r>
    </w:p>
    <w:p w:rsidR="007307B7" w:rsidRDefault="007307B7" w:rsidP="007307B7">
      <w:pPr>
        <w:pStyle w:val="ListParagraph"/>
        <w:numPr>
          <w:ilvl w:val="2"/>
          <w:numId w:val="1"/>
        </w:numPr>
      </w:pPr>
      <w:r>
        <w:t>Member-at-Large – Emergency Prep working with the Vice Principal to assess current emergency pod</w:t>
      </w:r>
    </w:p>
    <w:p w:rsidR="00AD02F8" w:rsidRDefault="00AD02F8" w:rsidP="00AD02F8"/>
    <w:p w:rsidR="007B62E3" w:rsidRDefault="007B62E3" w:rsidP="00AD02F8"/>
    <w:p w:rsidR="001B1E7B" w:rsidRDefault="001B1E7B" w:rsidP="00AD02F8"/>
    <w:p w:rsidR="001B1E7B" w:rsidRDefault="001B1E7B" w:rsidP="00AD02F8"/>
    <w:p w:rsidR="007307B7" w:rsidRDefault="007307B7" w:rsidP="00AD02F8">
      <w:pPr>
        <w:rPr>
          <w:b/>
          <w:u w:val="single"/>
        </w:rPr>
      </w:pPr>
      <w:r w:rsidRPr="007B62E3">
        <w:rPr>
          <w:b/>
          <w:u w:val="single"/>
        </w:rPr>
        <w:t>Treasurer Report – Gwen M</w:t>
      </w:r>
      <w:r w:rsidR="007B62E3">
        <w:rPr>
          <w:b/>
          <w:u w:val="single"/>
        </w:rPr>
        <w:t>cMonigal</w:t>
      </w:r>
    </w:p>
    <w:p w:rsidR="007B62E3" w:rsidRPr="007B62E3" w:rsidRDefault="007B62E3" w:rsidP="00AD02F8">
      <w:pPr>
        <w:rPr>
          <w:b/>
          <w:u w:val="single"/>
        </w:rPr>
      </w:pPr>
    </w:p>
    <w:p w:rsidR="007307B7" w:rsidRDefault="007307B7" w:rsidP="007307B7">
      <w:pPr>
        <w:pStyle w:val="ListParagraph"/>
        <w:numPr>
          <w:ilvl w:val="0"/>
          <w:numId w:val="1"/>
        </w:numPr>
      </w:pPr>
      <w:r>
        <w:t>Review of budget to date</w:t>
      </w:r>
    </w:p>
    <w:p w:rsidR="007307B7" w:rsidRDefault="007307B7" w:rsidP="007307B7">
      <w:pPr>
        <w:pStyle w:val="ListParagraph"/>
        <w:numPr>
          <w:ilvl w:val="0"/>
          <w:numId w:val="1"/>
        </w:numPr>
      </w:pPr>
      <w:r>
        <w:t>Carry over of approx.. $6k from 2020-21</w:t>
      </w:r>
    </w:p>
    <w:p w:rsidR="007307B7" w:rsidRDefault="007307B7" w:rsidP="007307B7">
      <w:pPr>
        <w:pStyle w:val="ListParagraph"/>
        <w:numPr>
          <w:ilvl w:val="0"/>
          <w:numId w:val="1"/>
        </w:numPr>
      </w:pPr>
      <w:r>
        <w:t>Gaming Grant approx.. $30 – 35K each year</w:t>
      </w:r>
    </w:p>
    <w:p w:rsidR="007307B7" w:rsidRDefault="007307B7" w:rsidP="007307B7">
      <w:pPr>
        <w:pStyle w:val="ListParagraph"/>
        <w:numPr>
          <w:ilvl w:val="0"/>
          <w:numId w:val="1"/>
        </w:numPr>
      </w:pPr>
      <w:r>
        <w:t>Beginning of October hopefully reaching out to staff/teachers and clubs for extra-curricular requests</w:t>
      </w:r>
    </w:p>
    <w:p w:rsidR="007B62E3" w:rsidRDefault="007B62E3" w:rsidP="007B62E3"/>
    <w:p w:rsidR="007B62E3" w:rsidRDefault="007B62E3" w:rsidP="007B62E3">
      <w:pPr>
        <w:rPr>
          <w:b/>
          <w:u w:val="single"/>
        </w:rPr>
      </w:pPr>
      <w:r w:rsidRPr="007B62E3">
        <w:rPr>
          <w:b/>
          <w:u w:val="single"/>
        </w:rPr>
        <w:t>DPAC Report – Rebecca Lee</w:t>
      </w:r>
    </w:p>
    <w:p w:rsidR="007B62E3" w:rsidRDefault="007B62E3" w:rsidP="007B62E3">
      <w:pPr>
        <w:rPr>
          <w:b/>
          <w:u w:val="single"/>
        </w:rPr>
      </w:pPr>
    </w:p>
    <w:p w:rsidR="007B62E3" w:rsidRDefault="007B62E3" w:rsidP="007B62E3">
      <w:r>
        <w:t xml:space="preserve">DPAC Meeting Update – minutes SDSS </w:t>
      </w:r>
    </w:p>
    <w:p w:rsidR="007B62E3" w:rsidRDefault="007B62E3" w:rsidP="007B62E3">
      <w:pPr>
        <w:pStyle w:val="ListParagraph"/>
        <w:numPr>
          <w:ilvl w:val="0"/>
          <w:numId w:val="2"/>
        </w:numPr>
        <w:spacing w:after="160" w:line="259" w:lineRule="auto"/>
      </w:pPr>
      <w:r>
        <w:t>First meeting Tuesday, Sept 20</w:t>
      </w:r>
      <w:r w:rsidRPr="00F047F7">
        <w:rPr>
          <w:vertAlign w:val="superscript"/>
        </w:rPr>
        <w:t>th</w:t>
      </w:r>
      <w:r>
        <w:t>, 2022 held “in person” again at the Delta School District office in Ladner</w:t>
      </w:r>
    </w:p>
    <w:p w:rsidR="007B62E3" w:rsidRDefault="007B62E3" w:rsidP="007B62E3">
      <w:pPr>
        <w:pStyle w:val="ListParagraph"/>
      </w:pPr>
    </w:p>
    <w:p w:rsidR="007B62E3" w:rsidRPr="00F047F7" w:rsidRDefault="007B62E3" w:rsidP="007B62E3">
      <w:pPr>
        <w:pStyle w:val="ListParagraph"/>
        <w:numPr>
          <w:ilvl w:val="0"/>
          <w:numId w:val="2"/>
        </w:numPr>
        <w:spacing w:after="160" w:line="259" w:lineRule="auto"/>
        <w:rPr>
          <w:u w:val="single"/>
        </w:rPr>
      </w:pPr>
      <w:r w:rsidRPr="00F047F7">
        <w:rPr>
          <w:u w:val="single"/>
        </w:rPr>
        <w:t>Report from Superintendent’s Office – Doug Sheppard:</w:t>
      </w:r>
    </w:p>
    <w:p w:rsidR="007B62E3" w:rsidRPr="00F047F7" w:rsidRDefault="007B62E3" w:rsidP="007B62E3">
      <w:pPr>
        <w:pStyle w:val="ListParagraph"/>
        <w:numPr>
          <w:ilvl w:val="1"/>
          <w:numId w:val="2"/>
        </w:numPr>
        <w:spacing w:after="160" w:line="259" w:lineRule="auto"/>
        <w:rPr>
          <w:b/>
          <w:bCs/>
        </w:rPr>
      </w:pPr>
      <w:r>
        <w:t xml:space="preserve">Doug Sheppard gave a presentation on the </w:t>
      </w:r>
      <w:r w:rsidRPr="00F047F7">
        <w:rPr>
          <w:b/>
          <w:bCs/>
        </w:rPr>
        <w:t>Ministry of Education’s Priorities</w:t>
      </w:r>
      <w:r>
        <w:rPr>
          <w:b/>
          <w:bCs/>
        </w:rPr>
        <w:t xml:space="preserve"> </w:t>
      </w:r>
      <w:r>
        <w:t>which had been updated since the Spring:</w:t>
      </w:r>
    </w:p>
    <w:p w:rsidR="007B62E3" w:rsidRDefault="007B62E3" w:rsidP="007B62E3">
      <w:pPr>
        <w:pStyle w:val="ListParagraph"/>
        <w:numPr>
          <w:ilvl w:val="0"/>
          <w:numId w:val="3"/>
        </w:numPr>
        <w:spacing w:after="160" w:line="259" w:lineRule="auto"/>
        <w:rPr>
          <w:b/>
          <w:bCs/>
        </w:rPr>
      </w:pPr>
      <w:r>
        <w:rPr>
          <w:b/>
          <w:bCs/>
        </w:rPr>
        <w:t xml:space="preserve"> Reconciliation</w:t>
      </w:r>
    </w:p>
    <w:p w:rsidR="007B62E3" w:rsidRDefault="007B62E3" w:rsidP="007B62E3">
      <w:pPr>
        <w:pStyle w:val="ListParagraph"/>
        <w:numPr>
          <w:ilvl w:val="0"/>
          <w:numId w:val="3"/>
        </w:numPr>
        <w:spacing w:after="160" w:line="259" w:lineRule="auto"/>
        <w:rPr>
          <w:b/>
          <w:bCs/>
        </w:rPr>
      </w:pPr>
      <w:r>
        <w:rPr>
          <w:b/>
          <w:bCs/>
        </w:rPr>
        <w:t>Child Care</w:t>
      </w:r>
    </w:p>
    <w:p w:rsidR="007B62E3" w:rsidRDefault="007B62E3" w:rsidP="007B62E3">
      <w:pPr>
        <w:pStyle w:val="ListParagraph"/>
        <w:numPr>
          <w:ilvl w:val="0"/>
          <w:numId w:val="3"/>
        </w:numPr>
        <w:spacing w:after="160" w:line="259" w:lineRule="auto"/>
        <w:rPr>
          <w:b/>
          <w:bCs/>
        </w:rPr>
      </w:pPr>
      <w:r>
        <w:rPr>
          <w:b/>
          <w:bCs/>
        </w:rPr>
        <w:t>Mental Health / Equity / Anti-Racism</w:t>
      </w:r>
    </w:p>
    <w:p w:rsidR="007B62E3" w:rsidRPr="00F047F7" w:rsidRDefault="007B62E3" w:rsidP="007B62E3">
      <w:pPr>
        <w:ind w:left="1440"/>
      </w:pPr>
      <w:r>
        <w:t>**As always, this presentation and information can always be found on the District’s website for all to review in greater detail.</w:t>
      </w:r>
    </w:p>
    <w:p w:rsidR="007B62E3" w:rsidRDefault="007B62E3" w:rsidP="007B62E3">
      <w:pPr>
        <w:pStyle w:val="ListParagraph"/>
        <w:numPr>
          <w:ilvl w:val="0"/>
          <w:numId w:val="4"/>
        </w:numPr>
        <w:spacing w:after="160" w:line="259" w:lineRule="auto"/>
        <w:rPr>
          <w:b/>
          <w:bCs/>
        </w:rPr>
      </w:pPr>
      <w:r>
        <w:rPr>
          <w:b/>
          <w:bCs/>
        </w:rPr>
        <w:t>Reconciliation is top of mind for all of Canada not just BC, etc. and this will continue to be a priority moving forward</w:t>
      </w:r>
    </w:p>
    <w:p w:rsidR="007B62E3" w:rsidRPr="00571ACF" w:rsidRDefault="007B62E3" w:rsidP="007B62E3">
      <w:pPr>
        <w:pStyle w:val="ListParagraph"/>
        <w:numPr>
          <w:ilvl w:val="1"/>
          <w:numId w:val="4"/>
        </w:numPr>
        <w:spacing w:after="160" w:line="259" w:lineRule="auto"/>
        <w:rPr>
          <w:b/>
          <w:bCs/>
        </w:rPr>
      </w:pPr>
      <w:r>
        <w:t>New graduation requirement for all students to do a Social Studies class (different options) in Indigenous studies</w:t>
      </w:r>
    </w:p>
    <w:p w:rsidR="007B62E3" w:rsidRPr="004F46FD" w:rsidRDefault="007B62E3" w:rsidP="007B62E3">
      <w:pPr>
        <w:pStyle w:val="ListParagraph"/>
        <w:numPr>
          <w:ilvl w:val="2"/>
          <w:numId w:val="4"/>
        </w:numPr>
        <w:spacing w:after="160" w:line="259" w:lineRule="auto"/>
        <w:rPr>
          <w:b/>
          <w:bCs/>
        </w:rPr>
      </w:pPr>
      <w:r>
        <w:t>This years grade 11 students are the first to participate in these classes toward their graduation requirement.</w:t>
      </w:r>
    </w:p>
    <w:p w:rsidR="007B62E3" w:rsidRPr="004F46FD" w:rsidRDefault="007B62E3" w:rsidP="007B62E3">
      <w:pPr>
        <w:pStyle w:val="ListParagraph"/>
        <w:numPr>
          <w:ilvl w:val="1"/>
          <w:numId w:val="4"/>
        </w:numPr>
        <w:spacing w:after="160" w:line="259" w:lineRule="auto"/>
        <w:rPr>
          <w:b/>
          <w:bCs/>
        </w:rPr>
      </w:pPr>
      <w:r>
        <w:t>Orange Shirt Day will continue to be a priority moving forward in all schools</w:t>
      </w:r>
    </w:p>
    <w:p w:rsidR="007B62E3" w:rsidRDefault="007B62E3" w:rsidP="007B62E3">
      <w:pPr>
        <w:pStyle w:val="ListParagraph"/>
        <w:numPr>
          <w:ilvl w:val="1"/>
          <w:numId w:val="4"/>
        </w:numPr>
        <w:spacing w:after="160" w:line="259" w:lineRule="auto"/>
        <w:rPr>
          <w:b/>
          <w:bCs/>
        </w:rPr>
      </w:pPr>
      <w:r>
        <w:t>Delta School Districts investment and vision of Indigenous Mentor Nathan Wilson of a Journey canoe came to fruition this past year and had its first “journey” on Sept 23</w:t>
      </w:r>
      <w:r w:rsidRPr="00C9732E">
        <w:rPr>
          <w:vertAlign w:val="superscript"/>
        </w:rPr>
        <w:t>rd</w:t>
      </w:r>
      <w:r>
        <w:t xml:space="preserve"> with approx.. 39 students of Indigenous descent travel from Wellington Point in Ladner and up the slough.  Goal is to help more students though in particular our Indigenous population get in touch with their heritage and onto the water.  The District also owns 22 regular canoes as well that are used for various other programs.</w:t>
      </w:r>
    </w:p>
    <w:p w:rsidR="007B62E3" w:rsidRDefault="007B62E3" w:rsidP="007B62E3">
      <w:pPr>
        <w:pStyle w:val="ListParagraph"/>
        <w:rPr>
          <w:b/>
          <w:bCs/>
        </w:rPr>
      </w:pPr>
    </w:p>
    <w:p w:rsidR="007B62E3" w:rsidRDefault="007B62E3" w:rsidP="007B62E3">
      <w:pPr>
        <w:pStyle w:val="ListParagraph"/>
        <w:numPr>
          <w:ilvl w:val="0"/>
          <w:numId w:val="4"/>
        </w:numPr>
        <w:spacing w:after="160" w:line="259" w:lineRule="auto"/>
        <w:rPr>
          <w:b/>
          <w:bCs/>
        </w:rPr>
      </w:pPr>
      <w:r>
        <w:rPr>
          <w:b/>
          <w:bCs/>
        </w:rPr>
        <w:t>Child Care</w:t>
      </w:r>
    </w:p>
    <w:p w:rsidR="007B62E3" w:rsidRPr="00F047F7" w:rsidRDefault="007B62E3" w:rsidP="007B62E3">
      <w:pPr>
        <w:pStyle w:val="ListParagraph"/>
        <w:numPr>
          <w:ilvl w:val="1"/>
          <w:numId w:val="4"/>
        </w:numPr>
        <w:spacing w:after="160" w:line="259" w:lineRule="auto"/>
        <w:rPr>
          <w:b/>
          <w:bCs/>
        </w:rPr>
      </w:pPr>
      <w:r>
        <w:t>Ministry of Education and Childcare joined together in April 2022</w:t>
      </w:r>
    </w:p>
    <w:p w:rsidR="007B62E3" w:rsidRPr="00F047F7" w:rsidRDefault="007B62E3" w:rsidP="007B62E3">
      <w:pPr>
        <w:pStyle w:val="ListParagraph"/>
        <w:numPr>
          <w:ilvl w:val="1"/>
          <w:numId w:val="4"/>
        </w:numPr>
        <w:spacing w:after="160" w:line="259" w:lineRule="auto"/>
        <w:rPr>
          <w:b/>
          <w:bCs/>
        </w:rPr>
      </w:pPr>
      <w:r>
        <w:t>Lucky in Delta, currently 21 out of 24 schools in Delta offer childcare so from an infrastructure point of view; we already have a physical space already allocated.</w:t>
      </w:r>
    </w:p>
    <w:p w:rsidR="007B62E3" w:rsidRPr="00FD144A" w:rsidRDefault="007B62E3" w:rsidP="007B62E3">
      <w:pPr>
        <w:pStyle w:val="ListParagraph"/>
        <w:numPr>
          <w:ilvl w:val="1"/>
          <w:numId w:val="4"/>
        </w:numPr>
        <w:spacing w:after="160" w:line="259" w:lineRule="auto"/>
        <w:rPr>
          <w:b/>
          <w:bCs/>
        </w:rPr>
      </w:pPr>
      <w:r>
        <w:t>In terms of funding to launch and set up; this is coming from Federal governments to each provincial government.</w:t>
      </w:r>
    </w:p>
    <w:p w:rsidR="007B62E3" w:rsidRPr="00C85AC0" w:rsidRDefault="007B62E3" w:rsidP="007B62E3">
      <w:pPr>
        <w:pStyle w:val="ListParagraph"/>
        <w:numPr>
          <w:ilvl w:val="1"/>
          <w:numId w:val="4"/>
        </w:numPr>
        <w:spacing w:after="160" w:line="259" w:lineRule="auto"/>
        <w:rPr>
          <w:b/>
          <w:bCs/>
        </w:rPr>
      </w:pPr>
      <w:r>
        <w:t>Brad Bauman, Assistant Superintendent is now focused on this new initiative and there will be a new position created within the District to manage this.</w:t>
      </w:r>
    </w:p>
    <w:p w:rsidR="007B62E3" w:rsidRPr="008D0037" w:rsidRDefault="007B62E3" w:rsidP="007B62E3">
      <w:pPr>
        <w:pStyle w:val="ListParagraph"/>
        <w:numPr>
          <w:ilvl w:val="1"/>
          <w:numId w:val="4"/>
        </w:numPr>
        <w:spacing w:after="160" w:line="259" w:lineRule="auto"/>
        <w:rPr>
          <w:b/>
          <w:bCs/>
        </w:rPr>
      </w:pPr>
      <w:r>
        <w:t>This program will still take a long time to fully transitional and estimated still possible 10 years till up ‘n running fluidly within the School Districts’ education plan.</w:t>
      </w:r>
    </w:p>
    <w:p w:rsidR="007B62E3" w:rsidRPr="00451755" w:rsidRDefault="007B62E3" w:rsidP="007B62E3">
      <w:pPr>
        <w:pStyle w:val="ListParagraph"/>
        <w:ind w:left="1440"/>
        <w:rPr>
          <w:b/>
          <w:bCs/>
        </w:rPr>
      </w:pPr>
    </w:p>
    <w:p w:rsidR="007B62E3" w:rsidRDefault="007B62E3" w:rsidP="007B62E3">
      <w:pPr>
        <w:pStyle w:val="ListParagraph"/>
        <w:numPr>
          <w:ilvl w:val="0"/>
          <w:numId w:val="4"/>
        </w:numPr>
        <w:spacing w:after="160" w:line="259" w:lineRule="auto"/>
        <w:rPr>
          <w:b/>
          <w:bCs/>
        </w:rPr>
      </w:pPr>
      <w:r>
        <w:rPr>
          <w:b/>
          <w:bCs/>
        </w:rPr>
        <w:t>Mental Health / Equity / Anti-Racism</w:t>
      </w:r>
    </w:p>
    <w:p w:rsidR="007B62E3" w:rsidRPr="00CA36AE" w:rsidRDefault="007B62E3" w:rsidP="007B62E3">
      <w:pPr>
        <w:pStyle w:val="ListParagraph"/>
        <w:numPr>
          <w:ilvl w:val="1"/>
          <w:numId w:val="4"/>
        </w:numPr>
        <w:spacing w:after="160" w:line="259" w:lineRule="auto"/>
        <w:rPr>
          <w:b/>
          <w:bCs/>
        </w:rPr>
      </w:pPr>
      <w:r>
        <w:t xml:space="preserve">As we’ve all seen, this has been top of mind for a few years and not surprising a Ministry priority as well as made the District’s own VISION 2030 board.  </w:t>
      </w:r>
    </w:p>
    <w:p w:rsidR="007B62E3" w:rsidRPr="00413561" w:rsidRDefault="007B62E3" w:rsidP="007B62E3">
      <w:pPr>
        <w:pStyle w:val="ListParagraph"/>
        <w:numPr>
          <w:ilvl w:val="1"/>
          <w:numId w:val="4"/>
        </w:numPr>
        <w:spacing w:after="160" w:line="259" w:lineRule="auto"/>
        <w:rPr>
          <w:b/>
          <w:bCs/>
        </w:rPr>
      </w:pPr>
      <w:r>
        <w:t>This is where DPAC Reps need to go back to their schools and work with their Principals and PAC community/teachers to identify the needs of children and families that may be in “need” of some extra care</w:t>
      </w:r>
    </w:p>
    <w:p w:rsidR="007B62E3" w:rsidRPr="00D3200A" w:rsidRDefault="007B62E3" w:rsidP="007B62E3">
      <w:pPr>
        <w:pStyle w:val="ListParagraph"/>
        <w:numPr>
          <w:ilvl w:val="1"/>
          <w:numId w:val="4"/>
        </w:numPr>
        <w:spacing w:after="160" w:line="259" w:lineRule="auto"/>
        <w:rPr>
          <w:b/>
          <w:bCs/>
        </w:rPr>
      </w:pPr>
      <w:r>
        <w:t>The BC Government has offered up an Affordability Grant simply to go towards this need and Delta received $1.5M – and this money is not for anything within the school system or playground or structures, etc.  It is 100% dollars toward families that are identified and supported in this regard.  Please refer to the Delta School District website and/or the Ministry of Educations in order to learn more.</w:t>
      </w:r>
    </w:p>
    <w:p w:rsidR="007B62E3" w:rsidRDefault="007B62E3" w:rsidP="007B62E3">
      <w:pPr>
        <w:pStyle w:val="ListParagraph"/>
      </w:pPr>
    </w:p>
    <w:p w:rsidR="007B62E3" w:rsidRPr="00416ED4" w:rsidRDefault="007B62E3" w:rsidP="007B62E3">
      <w:pPr>
        <w:pStyle w:val="ListParagraph"/>
        <w:numPr>
          <w:ilvl w:val="0"/>
          <w:numId w:val="2"/>
        </w:numPr>
        <w:spacing w:after="160" w:line="259" w:lineRule="auto"/>
        <w:rPr>
          <w:b/>
          <w:bCs/>
        </w:rPr>
      </w:pPr>
      <w:r>
        <w:t>Doug then reviewed Delta’s Priorities and Updates:</w:t>
      </w:r>
    </w:p>
    <w:p w:rsidR="007B62E3" w:rsidRPr="00FD7540" w:rsidRDefault="007B62E3" w:rsidP="007B62E3">
      <w:pPr>
        <w:pStyle w:val="ListParagraph"/>
        <w:numPr>
          <w:ilvl w:val="1"/>
          <w:numId w:val="2"/>
        </w:numPr>
        <w:spacing w:after="160" w:line="259" w:lineRule="auto"/>
        <w:rPr>
          <w:b/>
          <w:bCs/>
        </w:rPr>
      </w:pPr>
      <w:r>
        <w:t xml:space="preserve">VISION 2030 – now complete and being implemented in our schools though is completely aligned with the Ministry’s Priorities as well so the District feels good about that.   </w:t>
      </w:r>
    </w:p>
    <w:p w:rsidR="007B62E3" w:rsidRPr="004C60ED" w:rsidRDefault="007B62E3" w:rsidP="007B62E3">
      <w:pPr>
        <w:pStyle w:val="ListParagraph"/>
        <w:numPr>
          <w:ilvl w:val="1"/>
          <w:numId w:val="2"/>
        </w:numPr>
        <w:spacing w:after="160" w:line="259" w:lineRule="auto"/>
        <w:rPr>
          <w:b/>
          <w:bCs/>
        </w:rPr>
      </w:pPr>
      <w:r>
        <w:t>Strategic Plan is currently a 3 year plan (all on District’s website) to officially roll this out completely.</w:t>
      </w:r>
    </w:p>
    <w:p w:rsidR="007B62E3" w:rsidRPr="005F3427" w:rsidRDefault="007B62E3" w:rsidP="007B62E3">
      <w:pPr>
        <w:pStyle w:val="ListParagraph"/>
        <w:numPr>
          <w:ilvl w:val="1"/>
          <w:numId w:val="2"/>
        </w:numPr>
        <w:spacing w:after="160" w:line="259" w:lineRule="auto"/>
        <w:rPr>
          <w:b/>
          <w:bCs/>
        </w:rPr>
      </w:pPr>
      <w:r w:rsidRPr="005F3427">
        <w:rPr>
          <w:b/>
          <w:bCs/>
        </w:rPr>
        <w:t>Districts Goals:</w:t>
      </w:r>
    </w:p>
    <w:p w:rsidR="007B62E3" w:rsidRPr="004C60ED" w:rsidRDefault="007B62E3" w:rsidP="007B62E3">
      <w:pPr>
        <w:pStyle w:val="ListParagraph"/>
        <w:numPr>
          <w:ilvl w:val="2"/>
          <w:numId w:val="2"/>
        </w:numPr>
        <w:spacing w:after="160" w:line="259" w:lineRule="auto"/>
        <w:rPr>
          <w:b/>
          <w:bCs/>
        </w:rPr>
      </w:pPr>
      <w:r>
        <w:t>All students Graduate</w:t>
      </w:r>
    </w:p>
    <w:p w:rsidR="007B62E3" w:rsidRPr="004C60ED" w:rsidRDefault="007B62E3" w:rsidP="007B62E3">
      <w:pPr>
        <w:pStyle w:val="ListParagraph"/>
        <w:numPr>
          <w:ilvl w:val="2"/>
          <w:numId w:val="2"/>
        </w:numPr>
        <w:spacing w:after="160" w:line="259" w:lineRule="auto"/>
        <w:rPr>
          <w:b/>
          <w:bCs/>
        </w:rPr>
      </w:pPr>
      <w:r>
        <w:t>Powerful and Inspiring Learning Environments</w:t>
      </w:r>
    </w:p>
    <w:p w:rsidR="007B62E3" w:rsidRPr="00200937" w:rsidRDefault="007B62E3" w:rsidP="007B62E3">
      <w:pPr>
        <w:pStyle w:val="ListParagraph"/>
        <w:numPr>
          <w:ilvl w:val="2"/>
          <w:numId w:val="2"/>
        </w:numPr>
        <w:spacing w:after="160" w:line="259" w:lineRule="auto"/>
        <w:rPr>
          <w:b/>
          <w:bCs/>
        </w:rPr>
      </w:pPr>
      <w:r>
        <w:t>Strong foundation in Literacy and Numeracy</w:t>
      </w:r>
    </w:p>
    <w:p w:rsidR="007B62E3" w:rsidRPr="00200937" w:rsidRDefault="007B62E3" w:rsidP="007B62E3">
      <w:pPr>
        <w:pStyle w:val="ListParagraph"/>
        <w:numPr>
          <w:ilvl w:val="2"/>
          <w:numId w:val="2"/>
        </w:numPr>
        <w:spacing w:after="160" w:line="259" w:lineRule="auto"/>
        <w:rPr>
          <w:b/>
          <w:bCs/>
        </w:rPr>
      </w:pPr>
      <w:r>
        <w:t>Healthy workforce whom are engaged and empowered (our teachers)</w:t>
      </w:r>
    </w:p>
    <w:p w:rsidR="007B62E3" w:rsidRPr="002A13E7" w:rsidRDefault="007B62E3" w:rsidP="007B62E3">
      <w:pPr>
        <w:pStyle w:val="ListParagraph"/>
        <w:numPr>
          <w:ilvl w:val="2"/>
          <w:numId w:val="2"/>
        </w:numPr>
        <w:spacing w:after="160" w:line="259" w:lineRule="auto"/>
        <w:rPr>
          <w:b/>
          <w:bCs/>
        </w:rPr>
      </w:pPr>
      <w:r>
        <w:t>Strong governance and stewardship of resources (District office &amp; Trustees)</w:t>
      </w:r>
    </w:p>
    <w:p w:rsidR="007B62E3" w:rsidRPr="002A13E7" w:rsidRDefault="007B62E3" w:rsidP="007B62E3">
      <w:pPr>
        <w:pStyle w:val="ListParagraph"/>
        <w:ind w:left="2160"/>
        <w:rPr>
          <w:b/>
          <w:bCs/>
        </w:rPr>
      </w:pPr>
    </w:p>
    <w:p w:rsidR="007B62E3" w:rsidRDefault="007B62E3" w:rsidP="007B62E3">
      <w:pPr>
        <w:pStyle w:val="ListParagraph"/>
        <w:numPr>
          <w:ilvl w:val="0"/>
          <w:numId w:val="2"/>
        </w:numPr>
        <w:spacing w:after="160" w:line="259" w:lineRule="auto"/>
        <w:rPr>
          <w:b/>
          <w:bCs/>
        </w:rPr>
      </w:pPr>
      <w:r>
        <w:rPr>
          <w:b/>
          <w:bCs/>
        </w:rPr>
        <w:t>Jennifer Rak, DPAC Chair UPDATE:</w:t>
      </w:r>
    </w:p>
    <w:p w:rsidR="007B62E3" w:rsidRPr="00824753" w:rsidRDefault="007B62E3" w:rsidP="007B62E3">
      <w:pPr>
        <w:pStyle w:val="ListParagraph"/>
        <w:numPr>
          <w:ilvl w:val="1"/>
          <w:numId w:val="2"/>
        </w:numPr>
        <w:spacing w:after="160" w:line="259" w:lineRule="auto"/>
        <w:rPr>
          <w:b/>
          <w:bCs/>
        </w:rPr>
      </w:pPr>
      <w:r>
        <w:t>Welcome and excited to be back in person meetings</w:t>
      </w:r>
    </w:p>
    <w:p w:rsidR="007B62E3" w:rsidRPr="001C3A6B" w:rsidRDefault="007B62E3" w:rsidP="007B62E3">
      <w:pPr>
        <w:pStyle w:val="ListParagraph"/>
        <w:numPr>
          <w:ilvl w:val="1"/>
          <w:numId w:val="2"/>
        </w:numPr>
        <w:spacing w:after="160" w:line="259" w:lineRule="auto"/>
        <w:rPr>
          <w:b/>
          <w:bCs/>
        </w:rPr>
      </w:pPr>
      <w:r>
        <w:t>Will look to add zoom component to future meetings given attendance was up and some parents still might be more comfortable not in-person.</w:t>
      </w:r>
    </w:p>
    <w:p w:rsidR="007B62E3" w:rsidRPr="001C3A6B" w:rsidRDefault="007B62E3" w:rsidP="007B62E3">
      <w:pPr>
        <w:pStyle w:val="ListParagraph"/>
        <w:numPr>
          <w:ilvl w:val="1"/>
          <w:numId w:val="2"/>
        </w:numPr>
        <w:spacing w:after="160" w:line="259" w:lineRule="auto"/>
        <w:rPr>
          <w:b/>
          <w:bCs/>
        </w:rPr>
      </w:pPr>
      <w:r>
        <w:t>Talked about Election and All Trustee candidate meeting on Oct. 3 &amp; 4</w:t>
      </w:r>
      <w:r w:rsidRPr="00C07A64">
        <w:rPr>
          <w:vertAlign w:val="superscript"/>
        </w:rPr>
        <w:t>th</w:t>
      </w:r>
      <w:r>
        <w:t xml:space="preserve"> </w:t>
      </w:r>
    </w:p>
    <w:p w:rsidR="007B62E3" w:rsidRPr="001C3A6B" w:rsidRDefault="007B62E3" w:rsidP="007B62E3">
      <w:pPr>
        <w:pStyle w:val="ListParagraph"/>
        <w:ind w:left="1440"/>
        <w:rPr>
          <w:b/>
          <w:bCs/>
        </w:rPr>
      </w:pPr>
    </w:p>
    <w:p w:rsidR="007B62E3" w:rsidRPr="001B1E7B" w:rsidRDefault="007B62E3" w:rsidP="001B1E7B">
      <w:pPr>
        <w:pStyle w:val="ListParagraph"/>
        <w:numPr>
          <w:ilvl w:val="0"/>
          <w:numId w:val="2"/>
        </w:numPr>
        <w:spacing w:after="160" w:line="259" w:lineRule="auto"/>
        <w:ind w:left="643"/>
        <w:rPr>
          <w:b/>
          <w:bCs/>
        </w:rPr>
      </w:pPr>
      <w:r w:rsidRPr="00C07A64">
        <w:rPr>
          <w:b/>
          <w:bCs/>
        </w:rPr>
        <w:t>Next DPAC Meeting:</w:t>
      </w:r>
      <w:r>
        <w:t xml:space="preserve">  Monday, Oct. 17</w:t>
      </w:r>
      <w:r w:rsidRPr="00C07A64">
        <w:rPr>
          <w:vertAlign w:val="superscript"/>
        </w:rPr>
        <w:t>th</w:t>
      </w:r>
      <w:r>
        <w:t xml:space="preserve"> 7 pm at Delta School District office in Ladner - All are welcome to attend.</w:t>
      </w:r>
    </w:p>
    <w:sectPr w:rsidR="007B62E3" w:rsidRPr="001B1E7B" w:rsidSect="001B1E7B">
      <w:pgSz w:w="12240" w:h="15840"/>
      <w:pgMar w:top="1304" w:right="1361" w:bottom="1304"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5261D"/>
    <w:multiLevelType w:val="hybridMultilevel"/>
    <w:tmpl w:val="8D0ECA22"/>
    <w:lvl w:ilvl="0" w:tplc="8C3407B8">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263679"/>
    <w:multiLevelType w:val="hybridMultilevel"/>
    <w:tmpl w:val="399469D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19452D9"/>
    <w:multiLevelType w:val="hybridMultilevel"/>
    <w:tmpl w:val="C59A2186"/>
    <w:lvl w:ilvl="0" w:tplc="F38E1E2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15:restartNumberingAfterBreak="0">
    <w:nsid w:val="6C31620C"/>
    <w:multiLevelType w:val="hybridMultilevel"/>
    <w:tmpl w:val="64D4B26C"/>
    <w:lvl w:ilvl="0" w:tplc="D712593A">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D5"/>
    <w:rsid w:val="000A4ACF"/>
    <w:rsid w:val="001B1E7B"/>
    <w:rsid w:val="004B1451"/>
    <w:rsid w:val="006B7364"/>
    <w:rsid w:val="007307B7"/>
    <w:rsid w:val="0079061F"/>
    <w:rsid w:val="007B62E3"/>
    <w:rsid w:val="0097129B"/>
    <w:rsid w:val="00A24456"/>
    <w:rsid w:val="00AD02F8"/>
    <w:rsid w:val="00B142D5"/>
    <w:rsid w:val="00C61D3B"/>
    <w:rsid w:val="00CD3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7E5E07"/>
  <w15:chartTrackingRefBased/>
  <w15:docId w15:val="{A317E7ED-64FB-CB48-857C-BFD3F2E5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D3B"/>
    <w:pPr>
      <w:ind w:left="720"/>
      <w:contextualSpacing/>
    </w:pPr>
  </w:style>
  <w:style w:type="character" w:styleId="Hyperlink">
    <w:name w:val="Hyperlink"/>
    <w:basedOn w:val="DefaultParagraphFont"/>
    <w:uiPriority w:val="99"/>
    <w:unhideWhenUsed/>
    <w:rsid w:val="004B1451"/>
    <w:rPr>
      <w:color w:val="0563C1" w:themeColor="hyperlink"/>
      <w:u w:val="single"/>
    </w:rPr>
  </w:style>
  <w:style w:type="character" w:styleId="UnresolvedMention">
    <w:name w:val="Unresolved Mention"/>
    <w:basedOn w:val="DefaultParagraphFont"/>
    <w:uiPriority w:val="99"/>
    <w:rsid w:val="004B1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cheng@deltaschool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Kwiatkowski</dc:creator>
  <cp:keywords/>
  <dc:description/>
  <cp:lastModifiedBy>Jamie Kwiatkowski</cp:lastModifiedBy>
  <cp:revision>2</cp:revision>
  <dcterms:created xsi:type="dcterms:W3CDTF">2022-09-22T02:16:00Z</dcterms:created>
  <dcterms:modified xsi:type="dcterms:W3CDTF">2022-11-01T20:49:00Z</dcterms:modified>
</cp:coreProperties>
</file>